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</w:t>
      </w:r>
    </w:p>
    <w:p w:rsidR="002E7914" w:rsidRPr="002E7914" w:rsidRDefault="002E7914" w:rsidP="002E7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детей, когда они одни дома: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-- Если ты остался один дома, не открывай посторонним людям дверь, даже если это твои соседи.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 xml:space="preserve">-- Если человек за дверью представился знакомым твоих родителей, или работником </w:t>
      </w:r>
      <w:r>
        <w:rPr>
          <w:rFonts w:ascii="Times New Roman" w:eastAsia="Times New Roman" w:hAnsi="Times New Roman" w:cs="Times New Roman"/>
          <w:sz w:val="28"/>
          <w:szCs w:val="28"/>
        </w:rPr>
        <w:t>ЖЭК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t>, милиции, почты, попроси зайти их позже, назвав время прихода твоих родителей.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>-- Если пришедший человек говорит, что пришла срочная телеграмма, попроси ее зачитать, но не открывай дверь.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>-- Если тебе говорят, что ты заливаешь соседей снизу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скажи, что сейчас к ним придут, а сам проверь, нет ли воды на полу в ванной, туалете и кухне, позвони родителям или родственникам, живущим поблизости, и пусть они сходят к соседям ниже этажом.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>-- Выучи телефон родителей, по которому ты сможешь с ними связаться в случае необходимости, если их не оказалось на рабочем месте, попроси, чтобы их разыскали и они срочно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перезвонили тебе домой.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>-- Если кто-то за дверью просит тебя открыть или спрашивает, один ли ты дома, ответь, что ты не один, а папа спит, и попроси, чтобы пришедший зашел позже.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>-- Если посторонний просит тебя открыть дверь, потому что ему нужно срочно позвонить или попить, узнай телефон и позвони сам, но дверь не открывай, или объясни, где есть ближайшей телефон или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 магазин, чтобы купить воды</w:t>
      </w: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 xml:space="preserve">-- 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>Если кто-то стучится в окно, громко кричи: "Папа! Папа! Иди сюда", даже если ты дома один</w:t>
      </w: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E7914">
        <w:rPr>
          <w:rFonts w:ascii="Times New Roman" w:eastAsia="Times New Roman" w:hAnsi="Times New Roman" w:cs="Times New Roman"/>
          <w:sz w:val="28"/>
          <w:szCs w:val="28"/>
        </w:rPr>
        <w:br/>
        <w:t xml:space="preserve">-- 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>Если посторонние люди ломают дверь квартиры, позвони в милицию, набрав телефон "102", родителям, а если нет телефона или он не работает, выйди на балкон или открой окно, и громко кричи "Пожар". </w:t>
      </w:r>
    </w:p>
    <w:p w:rsid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</w:t>
      </w:r>
      <w:r w:rsidRPr="002E7914">
        <w:rPr>
          <w:rFonts w:ascii="Times New Roman" w:eastAsia="Times New Roman" w:hAnsi="Times New Roman" w:cs="Times New Roman"/>
          <w:b/>
          <w:bCs/>
          <w:sz w:val="28"/>
          <w:szCs w:val="28"/>
        </w:rPr>
        <w:t>дения детей на улице: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1.Всегда предупреждай родителей куда идёшь, с кем и когда вернёшься. Это очень важно -  только тогда тебе смогут помочь в случае опасности!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2.Не ходи один по улице в тёмное время суток. Если сложилась такая ситуация, иди только по ярко освещённым местам. Если твой путь лежит через тёмные и узкие переулки, позвони родителям и попроси тебя встретить.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3.Не привлекай к себе внимание, громко слушая музыку по телефону и т.д.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4.Не надевай дорогие броские украшения, если собираешься идти куда-то без взрослых.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5. Нельзя вешать ключи от квартиры на шею и нельзя закреплять их на поясе брюк, для этой цели лучше сделать специальный кармашек.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lastRenderedPageBreak/>
        <w:t>6.Завидев компанию молодых людей, лучше перейти на другую сторону, и ни в коем случае не вступать с ними в разговор.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7.Никогда и ни при каких обстоятельствах не вступай в перебранку в общественном месте. 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8.Если на улице к тебе подошли люди и спрашивают, как найти улицу, можешь объяснить, как дойти, или набросать план, </w:t>
      </w: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 ни в коем случае не провожай их. 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9.Если на улице незнакомец предлагает тебе посмотреть что-либо или помочь донести сумку, обещая заплатить, ты должен ответить категорическим отказом.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10.Если тебе предложили попробовать себя на сцене или подготовить тебя, например, к конкурсу красоты, спроси, не стесняясь,  когда ты может подойти вместе родителями и куда.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11.Если видишь тормозящую машину, ты должен как можно дальше отойти от нее и ни в коем случае не садиться, даже если улица, разыскиваемая водителем машины, тебе по пути.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12.Если тебе показалось, что тебя кто-то преследует, то следует перейти на другую сторону дороги, зайти в магазин, на автобусную остановку, обратиться к любому взрослому человеку или привлечь внимание прохожих.          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13.Не залезай во время игр в стоящие бесхозные машины, подвалы и другие подобные места.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14.Если тебе угрожает опасность, не стесняйся звать на помощь и защищаться!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15.В общественных местах необходимо строго соблюдать общественный порядок, правила уличного движения и пользования </w:t>
      </w:r>
      <w:proofErr w:type="gramStart"/>
      <w:r w:rsidRPr="002E7914">
        <w:rPr>
          <w:rFonts w:ascii="Times New Roman" w:eastAsia="Times New Roman" w:hAnsi="Times New Roman" w:cs="Times New Roman"/>
          <w:sz w:val="28"/>
          <w:szCs w:val="28"/>
        </w:rPr>
        <w:t>городским</w:t>
      </w:r>
      <w:proofErr w:type="gramEnd"/>
      <w:r w:rsidRPr="002E7914">
        <w:rPr>
          <w:rFonts w:ascii="Times New Roman" w:eastAsia="Times New Roman" w:hAnsi="Times New Roman" w:cs="Times New Roman"/>
          <w:sz w:val="28"/>
          <w:szCs w:val="28"/>
        </w:rPr>
        <w:t xml:space="preserve"> и другими видами транспорта.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16.Будь вежливым со старшими, внимательным к лицам преклонного возраста, инвалидам и маленьким детям.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17.Бережно относится к государственному и общественному имуществу.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18.Соблюдай чистоту на улицах и в общественных местах.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19.Удерживай товарищей от недостойных поступков.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20.Не участвуй в несанкционированных уличных шествиях, нарушающих общественный порядок;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21.Нельзя играть в карты и другие азартные игры, распивать спиртные напитки.</w:t>
      </w:r>
    </w:p>
    <w:p w:rsidR="002E7914" w:rsidRPr="002E7914" w:rsidRDefault="002E7914" w:rsidP="002E7914">
      <w:pPr>
        <w:shd w:val="clear" w:color="auto" w:fill="FFFFFF"/>
        <w:spacing w:after="0" w:line="34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7914">
        <w:rPr>
          <w:rFonts w:ascii="Times New Roman" w:eastAsia="Times New Roman" w:hAnsi="Times New Roman" w:cs="Times New Roman"/>
          <w:sz w:val="28"/>
          <w:szCs w:val="28"/>
        </w:rPr>
        <w:t>22. Бережно относись к зелёным насаждениям, не порть газоны и клумбы, стены домов и подъездов.</w:t>
      </w:r>
    </w:p>
    <w:p w:rsidR="00450160" w:rsidRPr="002E7914" w:rsidRDefault="00450160" w:rsidP="002E79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0160" w:rsidRPr="002E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7914"/>
    <w:rsid w:val="002E7914"/>
    <w:rsid w:val="0045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7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9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7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3528</Characters>
  <Application>Microsoft Office Word</Application>
  <DocSecurity>0</DocSecurity>
  <Lines>29</Lines>
  <Paragraphs>8</Paragraphs>
  <ScaleCrop>false</ScaleCrop>
  <Company>Microsoft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2020-12-08T06:30:00Z</dcterms:created>
  <dcterms:modified xsi:type="dcterms:W3CDTF">2020-12-08T06:32:00Z</dcterms:modified>
</cp:coreProperties>
</file>